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CSA Advocacy Scholarship Application Form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Please complete and email this form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advocacy@collegestudentalliance.ca</w:t>
        </w:r>
      </w:hyperlink>
      <w:r w:rsidDel="00000000" w:rsidR="00000000" w:rsidRPr="00000000">
        <w:rPr>
          <w:rtl w:val="0"/>
        </w:rPr>
        <w:t xml:space="preserve"> by February 28, 2024, at 4p.m. (EST) at the latest. Thank you for your participation!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Applicant Information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Full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 of birth: </w:t>
      </w:r>
      <w:r w:rsidDel="00000000" w:rsidR="00000000" w:rsidRPr="00000000">
        <w:rPr>
          <w:color w:val="808080"/>
          <w:rtl w:val="0"/>
        </w:rPr>
        <w:t xml:space="preserve">Click or tap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College currently enrolled at: </w:t>
      </w:r>
      <w:r w:rsidDel="00000000" w:rsidR="00000000" w:rsidRPr="00000000">
        <w:rPr>
          <w:color w:val="808080"/>
          <w:rtl w:val="0"/>
        </w:rPr>
        <w:t xml:space="preserve">Choose a college (campus).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Currently enrolled as a full-time student: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Please list any academic awards or scholarships you have received that you would like to make the selection committee aware of: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Essay 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color w:val="808080"/>
          <w:rtl w:val="0"/>
        </w:rPr>
        <w:t xml:space="preserve">In 600-800 words, please indicate how you advocate and why you are passionate about advocating for others.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Reference #1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Full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Relation to applicant: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color w:val="808080"/>
          <w:rtl w:val="0"/>
        </w:rPr>
        <w:t xml:space="preserve">Please type (or paste) your letter of reference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Reference #2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Full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Relation to applicant: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color w:val="808080"/>
          <w:rtl w:val="0"/>
        </w:rPr>
        <w:t xml:space="preserve">Please type (or paste) your letter of reference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62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62C6F"/>
    <w:rPr>
      <w:color w:val="605e5c"/>
      <w:shd w:color="auto" w:fill="e1dfdd" w:val="clear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62C6F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A62C6F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vocacy@collegestudentallia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7HQaNq3u6lV4xjUtXT+TmiPAw==">CgMxLjA4AHIhMVd2eUdVa1pJRk5Rd2pmdkgwWWZWelVxcHRKcFBPOVFz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2022-12-14T18:36:00Z</dcterms:created>
  <dc:creator>Owen Angus-Yamada</dc:creator>
</cp:coreProperties>
</file>